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3678" w14:textId="77777777" w:rsidR="00F9509B" w:rsidRPr="001C587E" w:rsidRDefault="00F9509B" w:rsidP="00F9509B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C587E">
        <w:rPr>
          <w:rFonts w:asciiTheme="minorHAnsi" w:hAnsiTheme="minorHAnsi" w:cstheme="minorHAnsi"/>
          <w:b/>
          <w:sz w:val="44"/>
          <w:szCs w:val="44"/>
        </w:rPr>
        <w:t>Meeting Notes</w:t>
      </w:r>
    </w:p>
    <w:p w14:paraId="25F68352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7D189F93" w14:textId="77777777" w:rsidR="00F9509B" w:rsidRPr="00525DAC" w:rsidRDefault="00F9509B" w:rsidP="00F9509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730"/>
        <w:gridCol w:w="2410"/>
        <w:gridCol w:w="1530"/>
        <w:gridCol w:w="4536"/>
      </w:tblGrid>
      <w:tr w:rsidR="00F9509B" w:rsidRPr="00525DAC" w14:paraId="475A955B" w14:textId="77777777" w:rsidTr="001C587E">
        <w:trPr>
          <w:trHeight w:val="870"/>
        </w:trPr>
        <w:tc>
          <w:tcPr>
            <w:tcW w:w="1730" w:type="dxa"/>
            <w:shd w:val="clear" w:color="auto" w:fill="DBE5F1" w:themeFill="accent1" w:themeFillTint="33"/>
          </w:tcPr>
          <w:p w14:paraId="34AED2D9" w14:textId="77777777" w:rsidR="00F9509B" w:rsidRPr="001C587E" w:rsidRDefault="00F9509B" w:rsidP="00F950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Child or young person </w:t>
            </w:r>
          </w:p>
          <w:p w14:paraId="31DB9FD5" w14:textId="77777777" w:rsidR="00F9509B" w:rsidRPr="001C587E" w:rsidRDefault="00F9509B" w:rsidP="00F950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8F6F6A" w14:textId="77777777" w:rsidR="00F9509B" w:rsidRPr="001C587E" w:rsidRDefault="00F9509B" w:rsidP="00F95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E9EFF7"/>
          </w:tcPr>
          <w:p w14:paraId="06B228D4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Who is at the meeting?</w:t>
            </w:r>
          </w:p>
          <w:p w14:paraId="7BD4EF08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32E2F194" w14:textId="77777777" w:rsidR="00F9509B" w:rsidRPr="00525DAC" w:rsidRDefault="00F9509B" w:rsidP="00F9509B">
            <w:pPr>
              <w:rPr>
                <w:rFonts w:asciiTheme="minorHAnsi" w:hAnsiTheme="minorHAnsi" w:cstheme="minorHAnsi"/>
              </w:rPr>
            </w:pPr>
          </w:p>
        </w:tc>
      </w:tr>
      <w:tr w:rsidR="00F9509B" w:rsidRPr="00525DAC" w14:paraId="4149DBAA" w14:textId="77777777" w:rsidTr="001C587E">
        <w:tc>
          <w:tcPr>
            <w:tcW w:w="1730" w:type="dxa"/>
            <w:shd w:val="clear" w:color="auto" w:fill="DBE5F1" w:themeFill="accent1" w:themeFillTint="33"/>
          </w:tcPr>
          <w:p w14:paraId="79208EAF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  <w:p w14:paraId="710ECC7A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5FC75CBA" w14:textId="77777777" w:rsidR="00F9509B" w:rsidRPr="001C587E" w:rsidRDefault="00F9509B" w:rsidP="00F95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E9EFF7"/>
          </w:tcPr>
          <w:p w14:paraId="7E3D47DF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Where is the meeting?</w:t>
            </w:r>
          </w:p>
          <w:p w14:paraId="0FFB4354" w14:textId="77777777" w:rsidR="00F9509B" w:rsidRPr="001C587E" w:rsidRDefault="00F9509B" w:rsidP="00F95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552B72C" w14:textId="77777777" w:rsidR="00F9509B" w:rsidRPr="00525DAC" w:rsidRDefault="00F9509B" w:rsidP="00F9509B">
            <w:pPr>
              <w:rPr>
                <w:rFonts w:asciiTheme="minorHAnsi" w:hAnsiTheme="minorHAnsi" w:cstheme="minorHAnsi"/>
              </w:rPr>
            </w:pPr>
          </w:p>
        </w:tc>
      </w:tr>
    </w:tbl>
    <w:p w14:paraId="497CE9F1" w14:textId="77777777" w:rsidR="00F9509B" w:rsidRPr="00525DAC" w:rsidRDefault="00F9509B" w:rsidP="00F9509B">
      <w:pPr>
        <w:rPr>
          <w:rFonts w:asciiTheme="minorHAnsi" w:hAnsiTheme="minorHAnsi" w:cstheme="minorHAnsi"/>
          <w:sz w:val="22"/>
          <w:szCs w:val="22"/>
        </w:rPr>
      </w:pPr>
    </w:p>
    <w:p w14:paraId="58278C94" w14:textId="626A6E94" w:rsidR="00F9509B" w:rsidRPr="001C587E" w:rsidRDefault="00F9509B" w:rsidP="6EF7495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C587E">
        <w:rPr>
          <w:rFonts w:asciiTheme="minorHAnsi" w:hAnsiTheme="minorHAnsi" w:cstheme="minorHAnsi"/>
          <w:b/>
          <w:bCs/>
          <w:sz w:val="28"/>
          <w:szCs w:val="28"/>
        </w:rPr>
        <w:t>What is going well</w:t>
      </w:r>
      <w:r w:rsidR="1AD95C3A" w:rsidRPr="001C587E">
        <w:rPr>
          <w:rFonts w:asciiTheme="minorHAnsi" w:hAnsiTheme="minorHAnsi" w:cstheme="minorHAnsi"/>
          <w:b/>
          <w:bCs/>
          <w:sz w:val="28"/>
          <w:szCs w:val="28"/>
        </w:rPr>
        <w:t xml:space="preserve"> at home or at school</w:t>
      </w:r>
      <w:r w:rsidRPr="001C587E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0048F54B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9509B" w:rsidRPr="00525DAC" w14:paraId="25FF8C08" w14:textId="77777777" w:rsidTr="00324CA8">
        <w:tc>
          <w:tcPr>
            <w:tcW w:w="10206" w:type="dxa"/>
          </w:tcPr>
          <w:p w14:paraId="09F6E477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5FA74EC5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3085C3DC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16B7937C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1BA1B73E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14:paraId="57ABE5D2" w14:textId="77777777" w:rsidR="00F9509B" w:rsidRPr="00525DAC" w:rsidRDefault="00F9509B" w:rsidP="00F9509B">
      <w:pPr>
        <w:rPr>
          <w:rFonts w:asciiTheme="minorHAnsi" w:hAnsiTheme="minorHAnsi" w:cstheme="minorHAnsi"/>
          <w:b/>
          <w:sz w:val="22"/>
          <w:szCs w:val="22"/>
        </w:rPr>
      </w:pPr>
    </w:p>
    <w:p w14:paraId="789C9E19" w14:textId="2DE48D6F" w:rsidR="00F9509B" w:rsidRPr="001C587E" w:rsidRDefault="00F9509B" w:rsidP="6EF7495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C587E">
        <w:rPr>
          <w:rFonts w:asciiTheme="minorHAnsi" w:hAnsiTheme="minorHAnsi" w:cstheme="minorHAnsi"/>
          <w:b/>
          <w:bCs/>
          <w:sz w:val="28"/>
          <w:szCs w:val="28"/>
        </w:rPr>
        <w:t>How does your child or young person think things are going</w:t>
      </w:r>
      <w:r w:rsidR="00C9230B" w:rsidRPr="001C587E"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  <w:r w:rsidR="38D0B404" w:rsidRPr="001C587E">
        <w:rPr>
          <w:rFonts w:asciiTheme="minorHAnsi" w:hAnsiTheme="minorHAnsi" w:cstheme="minorHAnsi"/>
          <w:b/>
          <w:bCs/>
          <w:sz w:val="28"/>
          <w:szCs w:val="28"/>
        </w:rPr>
        <w:t>What have they said to you or to others.</w:t>
      </w:r>
    </w:p>
    <w:p w14:paraId="2B6A2C1B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9509B" w:rsidRPr="00525DAC" w14:paraId="0395D03F" w14:textId="77777777" w:rsidTr="00324CA8">
        <w:tc>
          <w:tcPr>
            <w:tcW w:w="10206" w:type="dxa"/>
          </w:tcPr>
          <w:p w14:paraId="232AC793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3B371BFC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4C395442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4E624D47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2C3B8CD0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14:paraId="2562BBB5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57C7D8C8" w14:textId="6B4D5D29" w:rsidR="00F9509B" w:rsidRPr="001C587E" w:rsidRDefault="78CEC6C9" w:rsidP="6EF7495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C587E">
        <w:rPr>
          <w:rFonts w:asciiTheme="minorHAnsi" w:hAnsiTheme="minorHAnsi" w:cstheme="minorHAnsi"/>
          <w:b/>
          <w:bCs/>
          <w:sz w:val="28"/>
          <w:szCs w:val="28"/>
        </w:rPr>
        <w:t>Challenges</w:t>
      </w:r>
      <w:r w:rsidR="00F9509B" w:rsidRPr="001C587E">
        <w:rPr>
          <w:rFonts w:asciiTheme="minorHAnsi" w:hAnsiTheme="minorHAnsi" w:cstheme="minorHAnsi"/>
          <w:b/>
          <w:bCs/>
          <w:sz w:val="28"/>
          <w:szCs w:val="28"/>
        </w:rPr>
        <w:t xml:space="preserve"> or needs to talk about</w:t>
      </w:r>
    </w:p>
    <w:p w14:paraId="28D45C2E" w14:textId="77777777" w:rsidR="00F9509B" w:rsidRPr="00525DAC" w:rsidRDefault="00F9509B" w:rsidP="00F9509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F9509B" w:rsidRPr="00525DAC" w14:paraId="7347A455" w14:textId="77777777" w:rsidTr="001C587E">
        <w:tc>
          <w:tcPr>
            <w:tcW w:w="6096" w:type="dxa"/>
            <w:shd w:val="clear" w:color="auto" w:fill="F6F9F1"/>
          </w:tcPr>
          <w:p w14:paraId="75E11D49" w14:textId="11FBF07F" w:rsidR="00F9509B" w:rsidRPr="001C587E" w:rsidRDefault="62CBCAE4" w:rsidP="00D063D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Challenge</w:t>
            </w:r>
          </w:p>
        </w:tc>
        <w:tc>
          <w:tcPr>
            <w:tcW w:w="4110" w:type="dxa"/>
            <w:shd w:val="clear" w:color="auto" w:fill="F6F9F1"/>
          </w:tcPr>
          <w:p w14:paraId="582D6BC9" w14:textId="77777777" w:rsidR="00F9509B" w:rsidRPr="001C587E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Action planned</w:t>
            </w:r>
          </w:p>
          <w:p w14:paraId="618CD802" w14:textId="77777777" w:rsidR="00F9509B" w:rsidRPr="001C587E" w:rsidRDefault="00F9509B" w:rsidP="00324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sz w:val="22"/>
                <w:szCs w:val="22"/>
              </w:rPr>
              <w:t>(who will do it and by when?)</w:t>
            </w:r>
          </w:p>
        </w:tc>
      </w:tr>
      <w:tr w:rsidR="00F9509B" w:rsidRPr="00525DAC" w14:paraId="17DAF7AC" w14:textId="77777777" w:rsidTr="6EF74950">
        <w:tc>
          <w:tcPr>
            <w:tcW w:w="6096" w:type="dxa"/>
          </w:tcPr>
          <w:p w14:paraId="1E784864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EE9BEB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E04B62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10B8AD3F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09B" w:rsidRPr="00525DAC" w14:paraId="21394A97" w14:textId="77777777" w:rsidTr="6EF74950">
        <w:tc>
          <w:tcPr>
            <w:tcW w:w="6096" w:type="dxa"/>
          </w:tcPr>
          <w:p w14:paraId="465C3449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640702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6DA294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1902F337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09B" w:rsidRPr="00525DAC" w14:paraId="52AF410D" w14:textId="77777777" w:rsidTr="6EF74950">
        <w:tc>
          <w:tcPr>
            <w:tcW w:w="6096" w:type="dxa"/>
          </w:tcPr>
          <w:p w14:paraId="2DEF52E1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F98EF4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EE1084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9FC64AE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09B" w:rsidRPr="00525DAC" w14:paraId="4B8BF284" w14:textId="77777777" w:rsidTr="6EF74950">
        <w:tc>
          <w:tcPr>
            <w:tcW w:w="6096" w:type="dxa"/>
          </w:tcPr>
          <w:p w14:paraId="6E283914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B4C5D2" w14:textId="77777777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B4A551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36BA0B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4DC530" w14:textId="77777777" w:rsidR="00CE60E9" w:rsidRPr="00525DAC" w:rsidRDefault="00CE60E9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0200F2CC" w14:textId="77777777" w:rsidR="00CE60E9" w:rsidRPr="00525DAC" w:rsidRDefault="00CE60E9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6DEEF482" w14:textId="3092923D" w:rsidR="00F9509B" w:rsidRPr="001C587E" w:rsidRDefault="00F9509B" w:rsidP="00F9509B">
      <w:pPr>
        <w:rPr>
          <w:rFonts w:asciiTheme="minorHAnsi" w:hAnsiTheme="minorHAnsi" w:cstheme="minorHAnsi"/>
          <w:b/>
          <w:sz w:val="28"/>
          <w:szCs w:val="28"/>
        </w:rPr>
      </w:pPr>
      <w:r w:rsidRPr="001C587E">
        <w:rPr>
          <w:rFonts w:asciiTheme="minorHAnsi" w:hAnsiTheme="minorHAnsi" w:cstheme="minorHAnsi"/>
          <w:b/>
          <w:sz w:val="28"/>
          <w:szCs w:val="28"/>
        </w:rPr>
        <w:t>Questions to ask school or college</w:t>
      </w:r>
    </w:p>
    <w:p w14:paraId="03270343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F9509B" w:rsidRPr="00525DAC" w14:paraId="60B905C8" w14:textId="77777777" w:rsidTr="001C587E">
        <w:tc>
          <w:tcPr>
            <w:tcW w:w="10319" w:type="dxa"/>
          </w:tcPr>
          <w:p w14:paraId="0AB4C156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5369C939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1C597D65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302C5340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2F8283A3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3D00BF55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14:paraId="351FA4B2" w14:textId="77777777" w:rsidR="00F9509B" w:rsidRPr="00525DAC" w:rsidRDefault="00F9509B" w:rsidP="00F9509B">
      <w:pPr>
        <w:rPr>
          <w:rFonts w:asciiTheme="minorHAnsi" w:hAnsiTheme="minorHAnsi" w:cstheme="minorHAnsi"/>
          <w:b/>
          <w:sz w:val="22"/>
          <w:szCs w:val="22"/>
        </w:rPr>
      </w:pPr>
    </w:p>
    <w:p w14:paraId="19FE0EBE" w14:textId="77777777" w:rsidR="00F9509B" w:rsidRPr="001C587E" w:rsidRDefault="00F9509B" w:rsidP="00F9509B">
      <w:pPr>
        <w:rPr>
          <w:rFonts w:asciiTheme="minorHAnsi" w:hAnsiTheme="minorHAnsi" w:cstheme="minorHAnsi"/>
          <w:b/>
          <w:sz w:val="28"/>
          <w:szCs w:val="28"/>
        </w:rPr>
      </w:pPr>
      <w:r w:rsidRPr="001C587E">
        <w:rPr>
          <w:rFonts w:asciiTheme="minorHAnsi" w:hAnsiTheme="minorHAnsi" w:cstheme="minorHAnsi"/>
          <w:b/>
          <w:sz w:val="28"/>
          <w:szCs w:val="28"/>
        </w:rPr>
        <w:t>Issues raised by school or college</w:t>
      </w:r>
    </w:p>
    <w:p w14:paraId="42884CD7" w14:textId="3BB19E3E" w:rsidR="00F9509B" w:rsidRPr="00525DAC" w:rsidRDefault="00F9509B" w:rsidP="00F9509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997"/>
      </w:tblGrid>
      <w:tr w:rsidR="00F9509B" w:rsidRPr="00525DAC" w14:paraId="6708491F" w14:textId="77777777" w:rsidTr="001C587E">
        <w:tc>
          <w:tcPr>
            <w:tcW w:w="6096" w:type="dxa"/>
            <w:shd w:val="clear" w:color="auto" w:fill="EFD1D1"/>
          </w:tcPr>
          <w:p w14:paraId="01F8A854" w14:textId="094602B2" w:rsidR="00F9509B" w:rsidRPr="001C587E" w:rsidRDefault="1CD3EADE" w:rsidP="00D063D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Challenge</w:t>
            </w:r>
          </w:p>
        </w:tc>
        <w:tc>
          <w:tcPr>
            <w:tcW w:w="3997" w:type="dxa"/>
            <w:shd w:val="clear" w:color="auto" w:fill="F2DBDB" w:themeFill="accent2" w:themeFillTint="33"/>
          </w:tcPr>
          <w:p w14:paraId="3B5E5849" w14:textId="77777777" w:rsidR="00F9509B" w:rsidRPr="001C587E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Action planned</w:t>
            </w:r>
          </w:p>
          <w:p w14:paraId="2D6DC416" w14:textId="77777777" w:rsidR="00F9509B" w:rsidRPr="001C587E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sz w:val="22"/>
                <w:szCs w:val="22"/>
              </w:rPr>
              <w:t>(who will do it and by when?)</w:t>
            </w:r>
          </w:p>
        </w:tc>
      </w:tr>
      <w:tr w:rsidR="00F9509B" w:rsidRPr="00525DAC" w14:paraId="0181183B" w14:textId="77777777" w:rsidTr="001C587E">
        <w:tc>
          <w:tcPr>
            <w:tcW w:w="6096" w:type="dxa"/>
          </w:tcPr>
          <w:p w14:paraId="714EBD4E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C1430F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367BAE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063384FA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09B" w:rsidRPr="00525DAC" w14:paraId="1DF71928" w14:textId="77777777" w:rsidTr="001C587E">
        <w:tc>
          <w:tcPr>
            <w:tcW w:w="6096" w:type="dxa"/>
          </w:tcPr>
          <w:p w14:paraId="508B45C2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86EF36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93E02F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5A0C1E66" w14:textId="77777777" w:rsidR="00F9509B" w:rsidRPr="00525DAC" w:rsidRDefault="00F9509B" w:rsidP="6EF749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509B" w:rsidRPr="00525DAC" w14:paraId="2F445E93" w14:textId="77777777" w:rsidTr="001C587E">
        <w:tc>
          <w:tcPr>
            <w:tcW w:w="6096" w:type="dxa"/>
          </w:tcPr>
          <w:p w14:paraId="2B8CCECD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EC13B6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BCD820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4ABC2781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60E9" w:rsidRPr="00525DAC" w14:paraId="4E3E3978" w14:textId="77777777" w:rsidTr="001C587E">
        <w:tc>
          <w:tcPr>
            <w:tcW w:w="6096" w:type="dxa"/>
          </w:tcPr>
          <w:p w14:paraId="722BAFF9" w14:textId="77777777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62C374" w14:textId="77777777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9D038" w14:textId="110ACCE2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3855CA4A" w14:textId="77777777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ECF7A7" w14:textId="2EB6D186" w:rsidR="000F6B74" w:rsidRPr="00525DAC" w:rsidRDefault="001C587E" w:rsidP="6EF749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25DAC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A9E4F2" wp14:editId="0DE26DB6">
                <wp:simplePos x="0" y="0"/>
                <wp:positionH relativeFrom="margin">
                  <wp:align>left</wp:align>
                </wp:positionH>
                <wp:positionV relativeFrom="paragraph">
                  <wp:posOffset>504190</wp:posOffset>
                </wp:positionV>
                <wp:extent cx="6448425" cy="5619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556B" w14:textId="7BF8EBEA" w:rsidR="00F9509B" w:rsidRDefault="00F9509B" w:rsidP="00F9509B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Date of next meeting</w:t>
                            </w:r>
                            <w:r w:rsidR="009A0E2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who will be invited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9E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7pt;width:507.75pt;height:44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">
                <v:textbox>
                  <w:txbxContent>
                    <w:p w14:paraId="6056556B" w14:textId="7BF8EBEA" w:rsidR="00F9509B" w:rsidRDefault="00F9509B" w:rsidP="00F9509B">
                      <w:r>
                        <w:rPr>
                          <w:b/>
                          <w:sz w:val="22"/>
                          <w:szCs w:val="22"/>
                        </w:rPr>
                        <w:t>Date of next meeting</w:t>
                      </w:r>
                      <w:r w:rsidR="009A0E27">
                        <w:rPr>
                          <w:b/>
                          <w:sz w:val="22"/>
                          <w:szCs w:val="22"/>
                        </w:rPr>
                        <w:t xml:space="preserve"> and who will be invited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09B" w:rsidRPr="00525DAC">
        <w:rPr>
          <w:rFonts w:asciiTheme="minorHAnsi" w:hAnsiTheme="minorHAnsi" w:cstheme="minorHAnsi"/>
          <w:b/>
          <w:noProof/>
          <w:color w:val="C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CDF78" wp14:editId="6E7BCC66">
                <wp:simplePos x="0" y="0"/>
                <wp:positionH relativeFrom="column">
                  <wp:posOffset>9525</wp:posOffset>
                </wp:positionH>
                <wp:positionV relativeFrom="paragraph">
                  <wp:posOffset>1257300</wp:posOffset>
                </wp:positionV>
                <wp:extent cx="6438900" cy="2505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159" w14:textId="77777777" w:rsidR="00F9509B" w:rsidRPr="00B45253" w:rsidRDefault="00F9509B" w:rsidP="00F9509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Using this form</w:t>
                            </w:r>
                          </w:p>
                          <w:p w14:paraId="23C37545" w14:textId="77777777" w:rsidR="00F9509B" w:rsidRPr="00B45253" w:rsidRDefault="00F9509B" w:rsidP="00F9509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Before the meeting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rite on the form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C76ABEA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What is going well for your child at home and in school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college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ADED4D" w14:textId="003093A9" w:rsidR="00482EDA" w:rsidRPr="00B45253" w:rsidRDefault="00482EDA" w:rsidP="00F95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What your child or young person’s views are – what do they </w:t>
                            </w:r>
                            <w:r w:rsidR="00A12EB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think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 going well and what isn’t.</w:t>
                            </w:r>
                          </w:p>
                          <w:p w14:paraId="1E756CC8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List the difficulties you would like to talk about - for example, your child is falling out with friends a lot, they’re having meltdowns when they have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 or they need regular reminders to have a drink. </w:t>
                            </w:r>
                          </w:p>
                          <w:p w14:paraId="19DAE4EA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Write down any questions you want to ask teachers or other staff or professionals.</w:t>
                            </w:r>
                          </w:p>
                          <w:p w14:paraId="7D8C9795" w14:textId="77777777" w:rsidR="00F9509B" w:rsidRDefault="00F9509B" w:rsidP="00F9509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During the meeting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5A02046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Talk about what’s going well and ask the professionals to do the same.</w:t>
                            </w:r>
                          </w:p>
                          <w:p w14:paraId="3B02DBB2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Go through the difficulties you’ve listed one by one and discuss them. When action has been decided, write it down in the ‘action planned’ column, along with who will be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doing it 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and when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B31354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professionals talk about other 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difficulties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that aren’t on your list, add them to ‘Issues raised by school or college’ and write down any actions in the same way.</w:t>
                            </w:r>
                          </w:p>
                          <w:p w14:paraId="2BF96B4A" w14:textId="77777777" w:rsidR="00F9509B" w:rsidRPr="00B45253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Try and fix a date for the next meeting.</w:t>
                            </w:r>
                          </w:p>
                          <w:p w14:paraId="1A95AD68" w14:textId="77777777" w:rsidR="00F9509B" w:rsidRDefault="00F9509B" w:rsidP="00F95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DF78" id="_x0000_s1027" type="#_x0000_t202" style="position:absolute;margin-left:.75pt;margin-top:99pt;width:507pt;height:19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KiEAIAACA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">
                <v:textbox>
                  <w:txbxContent>
                    <w:p w14:paraId="3C5F0159" w14:textId="77777777" w:rsidR="00F9509B" w:rsidRPr="00B45253" w:rsidRDefault="00F9509B" w:rsidP="00F9509B">
                      <w:pPr>
                        <w:rPr>
                          <w:rFonts w:asciiTheme="minorHAnsi" w:hAnsiTheme="minorHAnsi" w:cstheme="minorHAnsi"/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b/>
                          <w:color w:val="C00000"/>
                          <w:sz w:val="22"/>
                          <w:szCs w:val="22"/>
                        </w:rPr>
                        <w:t>Using this form</w:t>
                      </w:r>
                    </w:p>
                    <w:p w14:paraId="23C37545" w14:textId="77777777" w:rsidR="00F9509B" w:rsidRPr="00B45253" w:rsidRDefault="00F9509B" w:rsidP="00F9509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Before the meeting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w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rite on the form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1C76ABEA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What is going well for your child at home and in school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college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0FADED4D" w14:textId="003093A9" w:rsidR="00482EDA" w:rsidRPr="00B45253" w:rsidRDefault="00482EDA" w:rsidP="00F95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What your child or young person’s views are – what do they </w:t>
                      </w:r>
                      <w:r w:rsidR="00A12EB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think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 going well and what isn’t.</w:t>
                      </w:r>
                    </w:p>
                    <w:p w14:paraId="1E756CC8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List the difficulties you would like to talk about - for example, your child is falling out with friends a lot, they’re having meltdowns when they have P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 or they need regular reminders to have a drink. </w:t>
                      </w:r>
                    </w:p>
                    <w:p w14:paraId="19DAE4EA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Write down any questions you want to ask teachers or other staff or professionals.</w:t>
                      </w:r>
                    </w:p>
                    <w:p w14:paraId="7D8C9795" w14:textId="77777777" w:rsidR="00F9509B" w:rsidRDefault="00F9509B" w:rsidP="00F9509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During the meeting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15A02046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Talk about what’s going well and ask the professionals to do the same.</w:t>
                      </w:r>
                    </w:p>
                    <w:p w14:paraId="3B02DBB2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Go through the difficulties you’ve listed one by one and discuss them. When action has been decided, write it down in the ‘action planned’ column, along with who will be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doing it 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and when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B31354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If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professionals talk about other 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difficulties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that aren’t on your list, add them to ‘Issues raised by school or college’ and write down any actions in the same way.</w:t>
                      </w:r>
                    </w:p>
                    <w:p w14:paraId="2BF96B4A" w14:textId="77777777" w:rsidR="00F9509B" w:rsidRPr="00B45253" w:rsidRDefault="00F9509B" w:rsidP="00F95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Try and fix a date for the next meeting.</w:t>
                      </w:r>
                    </w:p>
                    <w:p w14:paraId="1A95AD68" w14:textId="77777777" w:rsidR="00F9509B" w:rsidRDefault="00F9509B" w:rsidP="00F9509B"/>
                  </w:txbxContent>
                </v:textbox>
                <w10:wrap type="square"/>
              </v:shape>
            </w:pict>
          </mc:Fallback>
        </mc:AlternateContent>
      </w:r>
    </w:p>
    <w:sectPr w:rsidR="000F6B74" w:rsidRPr="00525DAC" w:rsidSect="00FE2B3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C4E3" w14:textId="77777777" w:rsidR="001462B8" w:rsidRDefault="001462B8">
      <w:r>
        <w:separator/>
      </w:r>
    </w:p>
  </w:endnote>
  <w:endnote w:type="continuationSeparator" w:id="0">
    <w:p w14:paraId="2BEEEDF3" w14:textId="77777777" w:rsidR="001462B8" w:rsidRDefault="0014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C3FE" w14:textId="77107A63" w:rsidR="00CB01C4" w:rsidRPr="00CB01C4" w:rsidRDefault="00A80D74" w:rsidP="0027102B">
    <w:pPr>
      <w:pStyle w:val="Footer"/>
      <w:rPr>
        <w:rFonts w:asciiTheme="minorHAnsi" w:hAnsiTheme="minorHAnsi" w:cstheme="minorHAnsi"/>
      </w:rPr>
    </w:pPr>
  </w:p>
  <w:p w14:paraId="3B539D8F" w14:textId="59DDC508" w:rsidR="00CB01C4" w:rsidRPr="00CB01C4" w:rsidRDefault="00482EDA">
    <w:pPr>
      <w:pStyle w:val="Footer"/>
      <w:rPr>
        <w:rFonts w:asciiTheme="minorHAnsi" w:hAnsiTheme="minorHAnsi" w:cstheme="minorHAnsi"/>
      </w:rPr>
    </w:pPr>
    <w:r w:rsidRPr="00CB01C4">
      <w:rPr>
        <w:rFonts w:asciiTheme="minorHAnsi" w:hAnsiTheme="minorHAnsi" w:cstheme="minorHAnsi"/>
      </w:rPr>
      <w:t xml:space="preserve">You can get a copy of this form from our website </w:t>
    </w:r>
    <w:hyperlink r:id="rId1" w:history="1">
      <w:r w:rsidRPr="00CB01C4">
        <w:rPr>
          <w:rStyle w:val="Hyperlink"/>
          <w:rFonts w:asciiTheme="minorHAnsi" w:hAnsiTheme="minorHAnsi" w:cstheme="minorHAnsi"/>
        </w:rPr>
        <w:t>www.devonias.org.uk</w:t>
      </w:r>
    </w:hyperlink>
    <w:r w:rsidRPr="00CB01C4">
      <w:rPr>
        <w:rFonts w:asciiTheme="minorHAnsi" w:hAnsiTheme="minorHAnsi" w:cstheme="minorHAnsi"/>
      </w:rPr>
      <w:t xml:space="preserve">, by </w:t>
    </w:r>
    <w:r>
      <w:rPr>
        <w:rFonts w:asciiTheme="minorHAnsi" w:hAnsiTheme="minorHAnsi" w:cstheme="minorHAnsi"/>
      </w:rPr>
      <w:t xml:space="preserve">sending an </w:t>
    </w:r>
    <w:r w:rsidRPr="00CB01C4">
      <w:rPr>
        <w:rFonts w:asciiTheme="minorHAnsi" w:hAnsiTheme="minorHAnsi" w:cstheme="minorHAnsi"/>
      </w:rPr>
      <w:t>emai</w:t>
    </w:r>
    <w:r>
      <w:rPr>
        <w:rFonts w:asciiTheme="minorHAnsi" w:hAnsiTheme="minorHAnsi" w:cstheme="minorHAnsi"/>
      </w:rPr>
      <w:t>l to</w:t>
    </w:r>
    <w:r w:rsidR="00BB6ABD">
      <w:rPr>
        <w:rFonts w:cs="Arial"/>
        <w:noProof/>
      </w:rPr>
      <w:t xml:space="preserve">                             </w:t>
    </w:r>
  </w:p>
  <w:p w14:paraId="11D05493" w14:textId="77777777" w:rsidR="00CB01C4" w:rsidRPr="00CB01C4" w:rsidRDefault="00A80D74">
    <w:pPr>
      <w:pStyle w:val="Footer"/>
      <w:rPr>
        <w:rFonts w:asciiTheme="minorHAnsi" w:hAnsiTheme="minorHAnsi" w:cstheme="minorHAnsi"/>
      </w:rPr>
    </w:pPr>
    <w:hyperlink r:id="rId2" w:history="1">
      <w:r w:rsidR="00482EDA" w:rsidRPr="00CB01C4">
        <w:rPr>
          <w:rStyle w:val="Hyperlink"/>
          <w:rFonts w:asciiTheme="minorHAnsi" w:hAnsiTheme="minorHAnsi" w:cstheme="minorHAnsi"/>
        </w:rPr>
        <w:t>devonias@devon.gov.uk</w:t>
      </w:r>
    </w:hyperlink>
    <w:r w:rsidR="00482EDA" w:rsidRPr="00CB01C4">
      <w:rPr>
        <w:rFonts w:asciiTheme="minorHAnsi" w:hAnsiTheme="minorHAnsi" w:cstheme="minorHAnsi"/>
      </w:rPr>
      <w:t xml:space="preserve"> or by calling 01392 383080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E925" w14:textId="77777777" w:rsidR="001462B8" w:rsidRDefault="001462B8">
      <w:r>
        <w:separator/>
      </w:r>
    </w:p>
  </w:footnote>
  <w:footnote w:type="continuationSeparator" w:id="0">
    <w:p w14:paraId="48B19A14" w14:textId="77777777" w:rsidR="001462B8" w:rsidRDefault="0014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2372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5442F5" w14:textId="4C6559FC" w:rsidR="006113E1" w:rsidRDefault="001C587E">
        <w:pPr>
          <w:pStyle w:val="Header"/>
          <w:jc w:val="right"/>
        </w:pPr>
        <w:r>
          <w:rPr>
            <w:rFonts w:cs="Arial"/>
            <w:noProof/>
          </w:rPr>
          <w:drawing>
            <wp:inline distT="0" distB="0" distL="0" distR="0" wp14:anchorId="6739FFB9" wp14:editId="37143A9E">
              <wp:extent cx="625929" cy="438150"/>
              <wp:effectExtent l="0" t="0" r="3175" b="0"/>
              <wp:docPr id="5" name="Picture 5" descr="A picture containing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DiASLogosmal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862" cy="4486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09955B9" w14:textId="77777777" w:rsidR="006113E1" w:rsidRDefault="00A80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47E9"/>
    <w:multiLevelType w:val="hybridMultilevel"/>
    <w:tmpl w:val="0F58F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12AF"/>
    <w:multiLevelType w:val="hybridMultilevel"/>
    <w:tmpl w:val="E9700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5562">
    <w:abstractNumId w:val="1"/>
  </w:num>
  <w:num w:numId="2" w16cid:durableId="29853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9B"/>
    <w:rsid w:val="000F6B74"/>
    <w:rsid w:val="001462B8"/>
    <w:rsid w:val="001C587E"/>
    <w:rsid w:val="0027102B"/>
    <w:rsid w:val="00482EDA"/>
    <w:rsid w:val="004917A1"/>
    <w:rsid w:val="00525DAC"/>
    <w:rsid w:val="005C1D17"/>
    <w:rsid w:val="005F003B"/>
    <w:rsid w:val="009A0E27"/>
    <w:rsid w:val="00A12EB2"/>
    <w:rsid w:val="00A719E1"/>
    <w:rsid w:val="00A93082"/>
    <w:rsid w:val="00BB6ABD"/>
    <w:rsid w:val="00C61DCA"/>
    <w:rsid w:val="00C9230B"/>
    <w:rsid w:val="00CE60E9"/>
    <w:rsid w:val="00D063DF"/>
    <w:rsid w:val="00DC6922"/>
    <w:rsid w:val="00DF00B8"/>
    <w:rsid w:val="00F9509B"/>
    <w:rsid w:val="11D73911"/>
    <w:rsid w:val="1AD95C3A"/>
    <w:rsid w:val="1CD3EADE"/>
    <w:rsid w:val="1F7C4EB9"/>
    <w:rsid w:val="38D0B404"/>
    <w:rsid w:val="41EF413B"/>
    <w:rsid w:val="50DE772E"/>
    <w:rsid w:val="62CBCAE4"/>
    <w:rsid w:val="696D526F"/>
    <w:rsid w:val="6CA4F331"/>
    <w:rsid w:val="6E40C392"/>
    <w:rsid w:val="6EF74950"/>
    <w:rsid w:val="72FB0C58"/>
    <w:rsid w:val="77B97966"/>
    <w:rsid w:val="78CEC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683768"/>
  <w15:chartTrackingRefBased/>
  <w15:docId w15:val="{13E5B240-2448-467D-A5DD-11DB77A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9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9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9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95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09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950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09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vonias@devon.gov.uk" TargetMode="External"/><Relationship Id="rId1" Type="http://schemas.openxmlformats.org/officeDocument/2006/relationships/hyperlink" Target="http://www.devonia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2a763-c8ec-4ff2-893d-b85fc7bd549f">
      <Terms xmlns="http://schemas.microsoft.com/office/infopath/2007/PartnerControls"/>
    </lcf76f155ced4ddcb4097134ff3c332f>
    <TaxCatchAll xmlns="dd989013-3695-4458-8df5-613b197d9a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A2D96400FDF49A4605F5A975A39DA" ma:contentTypeVersion="16" ma:contentTypeDescription="Create a new document." ma:contentTypeScope="" ma:versionID="81f0b1cca43c318eaac5db4e4c82513f">
  <xsd:schema xmlns:xsd="http://www.w3.org/2001/XMLSchema" xmlns:xs="http://www.w3.org/2001/XMLSchema" xmlns:p="http://schemas.microsoft.com/office/2006/metadata/properties" xmlns:ns2="e8d2a763-c8ec-4ff2-893d-b85fc7bd549f" xmlns:ns3="021d6e54-fa52-4b85-b1ac-40e3808ceeb9" xmlns:ns4="dd989013-3695-4458-8df5-613b197d9ac2" targetNamespace="http://schemas.microsoft.com/office/2006/metadata/properties" ma:root="true" ma:fieldsID="585d8c29e7f60aece475e6f1b24600ab" ns2:_="" ns3:_="" ns4:_="">
    <xsd:import namespace="e8d2a763-c8ec-4ff2-893d-b85fc7bd549f"/>
    <xsd:import namespace="021d6e54-fa52-4b85-b1ac-40e3808ceeb9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a763-c8ec-4ff2-893d-b85fc7bd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d6e54-fa52-4b85-b1ac-40e3808ce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893a7b-9943-4c54-b2e8-7da8bd43fe89}" ma:internalName="TaxCatchAll" ma:showField="CatchAllData" ma:web="021d6e54-fa52-4b85-b1ac-40e3808ce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0A20C-E627-462A-9DBD-D4C519071BFA}">
  <ds:schemaRefs>
    <ds:schemaRef ds:uri="http://schemas.microsoft.com/office/2006/metadata/properties"/>
    <ds:schemaRef ds:uri="http://schemas.microsoft.com/office/infopath/2007/PartnerControls"/>
    <ds:schemaRef ds:uri="e8d2a763-c8ec-4ff2-893d-b85fc7bd549f"/>
    <ds:schemaRef ds:uri="dd989013-3695-4458-8df5-613b197d9ac2"/>
  </ds:schemaRefs>
</ds:datastoreItem>
</file>

<file path=customXml/itemProps2.xml><?xml version="1.0" encoding="utf-8"?>
<ds:datastoreItem xmlns:ds="http://schemas.openxmlformats.org/officeDocument/2006/customXml" ds:itemID="{1225D117-68B4-4320-B7C1-1D3730374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431E3-2072-44CC-9A68-49DDC903E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2a763-c8ec-4ff2-893d-b85fc7bd549f"/>
    <ds:schemaRef ds:uri="021d6e54-fa52-4b85-b1ac-40e3808ceeb9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 - education</dc:creator>
  <cp:keywords/>
  <dc:description/>
  <cp:lastModifiedBy>Sarah Smith - education</cp:lastModifiedBy>
  <cp:revision>2</cp:revision>
  <dcterms:created xsi:type="dcterms:W3CDTF">2022-12-21T12:53:00Z</dcterms:created>
  <dcterms:modified xsi:type="dcterms:W3CDTF">2022-12-21T12:53:00Z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0x010100A0AA2D96400FDF49A4605F5A975A39DA</vt:lpwstr>
  </property>
  <property fmtid="{D5CDD505-2E9C-101B-9397-08002B2CF9AE}" pid="3" name="MediaServiceImageTags">
    <vt:lpwstr/>
  </property>
</Properties>
</file>